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B6" w:rsidRPr="00032AB6" w:rsidRDefault="00032AB6" w:rsidP="00C31A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032AB6">
        <w:rPr>
          <w:rFonts w:ascii="Times New Roman" w:eastAsia="Calibri" w:hAnsi="Times New Roman" w:cs="Times New Roman"/>
          <w:b/>
          <w:color w:val="FF0000"/>
          <w:sz w:val="28"/>
        </w:rPr>
        <w:t>Проект 6.</w:t>
      </w:r>
    </w:p>
    <w:p w:rsidR="00673524" w:rsidRPr="00032AB6" w:rsidRDefault="00032AB6" w:rsidP="00C31A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032AB6">
        <w:rPr>
          <w:rFonts w:ascii="Times New Roman" w:eastAsia="Calibri" w:hAnsi="Times New Roman" w:cs="Times New Roman"/>
          <w:b/>
          <w:color w:val="FF0000"/>
          <w:sz w:val="28"/>
        </w:rPr>
        <w:t>Численные исследования газодинамических процессов в        пульсирующем воздушно-реактивном двигателе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673524" w:rsidRPr="00F34B03" w:rsidTr="00BF133B">
        <w:trPr>
          <w:jc w:val="center"/>
        </w:trPr>
        <w:tc>
          <w:tcPr>
            <w:tcW w:w="3357" w:type="dxa"/>
          </w:tcPr>
          <w:p w:rsidR="00673524" w:rsidRPr="00F34B03" w:rsidRDefault="00032AB6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6214" w:type="dxa"/>
          </w:tcPr>
          <w:p w:rsidR="00673524" w:rsidRPr="00C31ACF" w:rsidRDefault="00673524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31ACF">
              <w:rPr>
                <w:rFonts w:ascii="Times New Roman" w:eastAsia="Calibri" w:hAnsi="Times New Roman" w:cs="Times New Roman"/>
                <w:sz w:val="28"/>
                <w:szCs w:val="24"/>
              </w:rPr>
              <w:t>Сиденко Кирилл</w:t>
            </w:r>
          </w:p>
          <w:p w:rsidR="00673524" w:rsidRPr="00C31ACF" w:rsidRDefault="00673524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73524" w:rsidRPr="00F34B03" w:rsidTr="00BF133B">
        <w:trPr>
          <w:jc w:val="center"/>
        </w:trPr>
        <w:tc>
          <w:tcPr>
            <w:tcW w:w="3357" w:type="dxa"/>
          </w:tcPr>
          <w:p w:rsidR="00673524" w:rsidRPr="00F34B03" w:rsidRDefault="00673524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673524" w:rsidRPr="00C31ACF" w:rsidRDefault="00C31ACF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</w:t>
            </w:r>
            <w:r w:rsidR="00673524" w:rsidRPr="00C31ACF">
              <w:rPr>
                <w:rFonts w:ascii="Times New Roman" w:eastAsia="Calibri" w:hAnsi="Times New Roman" w:cs="Times New Roman"/>
                <w:sz w:val="28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673524" w:rsidRPr="00F34B03" w:rsidTr="00BF133B">
        <w:trPr>
          <w:jc w:val="center"/>
        </w:trPr>
        <w:tc>
          <w:tcPr>
            <w:tcW w:w="3357" w:type="dxa"/>
          </w:tcPr>
          <w:p w:rsidR="00673524" w:rsidRPr="00F34B03" w:rsidRDefault="00673524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673524" w:rsidRPr="00C31ACF" w:rsidRDefault="00673524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31ACF">
              <w:rPr>
                <w:rFonts w:ascii="Times New Roman" w:eastAsia="Calibri" w:hAnsi="Times New Roman" w:cs="Times New Roman"/>
                <w:sz w:val="28"/>
                <w:szCs w:val="24"/>
              </w:rPr>
              <w:t>инжиниринговые проекты</w:t>
            </w:r>
          </w:p>
        </w:tc>
      </w:tr>
    </w:tbl>
    <w:p w:rsidR="005C1DDB" w:rsidRDefault="005C1DDB" w:rsidP="00032AB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1DDB" w:rsidRPr="005C1DDB" w:rsidRDefault="005C1DDB" w:rsidP="00C31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1DDB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5C1DDB" w:rsidRPr="005C1DDB" w:rsidRDefault="005C1DDB" w:rsidP="00C31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159"/>
        <w:gridCol w:w="2932"/>
        <w:gridCol w:w="3101"/>
      </w:tblGrid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"/>
                <w:sz w:val="28"/>
                <w:szCs w:val="28"/>
                <w:lang w:eastAsia="ja-JP" w:bidi="fa-IR"/>
              </w:rPr>
            </w:pPr>
            <w:r w:rsidRPr="005C1DDB">
              <w:rPr>
                <w:rFonts w:ascii="Times New Roman" w:eastAsia="Times New Roman" w:hAnsi="Times New Roman" w:cs="Times New Roman"/>
                <w:b/>
                <w:bCs/>
                <w:color w:val="222222"/>
                <w:kern w:val="3"/>
                <w:sz w:val="28"/>
                <w:szCs w:val="28"/>
                <w:lang w:eastAsia="ja-JP" w:bidi="fa-IR"/>
              </w:rPr>
              <w:t>Численные исследования газодинамических процессов в        пульсирующем воздушно-реактивном двигателе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</w:pP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Создание модели, для проведения расчетов внутреннего течения потока в камере сгорания пульсирующего воздушно-реактивного двигателя </w:t>
            </w: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ПуВРД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)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. Модель позволит определить конструктивные элементы впускного тракта, камеры сгорания и резонаторной трубы, влияющие на появление турбулентных течений, вихрей и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>рециркуляционных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 зон. По результатам расчетов будут даны рекомендации по изготовлению конструктивных элементов впускного тракта, камер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val="de-DE" w:eastAsia="ja-JP" w:bidi="fa-IR"/>
              </w:rPr>
              <w:t xml:space="preserve">ы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val="de-DE" w:eastAsia="ja-JP" w:bidi="fa-IR"/>
              </w:rPr>
              <w:t>сгорания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val="de-DE" w:eastAsia="ja-JP" w:bidi="fa-IR"/>
              </w:rPr>
              <w:t>резонаторнойтрубы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.  По итогам огневых испытаний будет проведен сравнительный анализ с результатами численных расчетов. </w:t>
            </w:r>
          </w:p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Выполненные расчеты по созданной модели позволят минимизировать затраты на стадии проектирования и доводки двигателя. 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г. Тольятти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научно-исследовательской лаборатории, позволяющей проводить исследовательские работы по газодинамическим процессам в камерах сгорания силовых установок. Расчеты, проектирование и подготовка производства пульсирующих воздушно-реактивных двигателей. Создание новых рабочих мест для молодых специалистов, выпускников ТГУ.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В известных пульсирующих воздушно-реактивных двигателях (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ПуВРД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) тракт двигателя выполнен в виде латинской буквы «</w:t>
            </w: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U</w:t>
            </w: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», концы которой обращены назад по ходу движения аппарата, при этом истечение реактивной струи происходит сразу из обоих концов. Поступление свежего воздуха в камеру сгорания осуществляется за счет волны разряжения, возникающей после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импульса.Данная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конструкция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ПуВРДимеет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существенный недостаток. При увеличении скорости летательного аппарата (ЛА) поступление свежего воздуха в камеру сгорания уменьшается, это приводит к уменьшению тяги двигателя. Как правило максимальная скорость ЛА весом 70 кг в горизонтальном полете с «</w:t>
            </w: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U</w:t>
            </w: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образным двигателем не превышает 60 м/</w:t>
            </w:r>
            <w:proofErr w:type="spellStart"/>
            <w:proofErr w:type="gramStart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сек.Предлагается</w:t>
            </w:r>
            <w:proofErr w:type="spellEnd"/>
            <w:proofErr w:type="gramEnd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бесклапанный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ПуВРД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 впускная труба которого направлена навстречу потоку.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Преимуществом данной конструкции является 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lastRenderedPageBreak/>
              <w:t>прогрессивная характеристика тяги, т. е. с увеличением скорости набегающего потока увеличивается наполнение свежим воздухом камеры сгорания и, как следствие,тяга двигателя возрастает. В настоящее время созданы экспериментальные опытные образцы</w:t>
            </w:r>
            <w:r w:rsidRPr="005C1D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пульсирующих воздушно-реактивных двигателей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. Применение данного вида двигателя возможно на самолётах-мишенях со скоростями полёта до 200 м/с, что в настоящее время является актуальной темой.  Интерес как у нас в России, так и в мире к созданию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>ПуВРД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ja-JP" w:bidi="fa-IR"/>
              </w:rPr>
              <w:t xml:space="preserve"> повышенной тяги и оснащению ими скоростных без пилотных летательных аппаратов, обусловлен простотой конструкции, дешевизной и надежностью двигателя.</w:t>
            </w:r>
          </w:p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</w:pP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Значимость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Самарской области от 14.11.2013 №622 "Об утверждении государственной программы Самарской области "Создание благоприятных условий для инвестиционной и инновационной деятельности в Самарской области" на 2014 - 2030 годы.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Целью проекта является снижение материальных и временных затрат, связанных с проведением доводочных работ при разработке пульсирующего воздушно-реактивного двигателя повышенной тяги. Срок выполнения проекта с мая по декабрь 2020 г.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Задачи 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Увеличить тяговые характеристики пульсирующего воздушно-реактивного двигателя путем оптимизации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</w:rPr>
              <w:t>элементов впускного тракта, камеры сгорания и резонаторной трубы с помощью созданной модели расчета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газодинамических процессов.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основании проведенных расчетов внести изменения  в конструкциюпульсирующего воздушно-реактивного двигателя, провести огневые стендовые испытания в моторном боксе и измерить тяговые характеристики.</w:t>
            </w:r>
          </w:p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Оформление протокола испытаний совместно с представителями научно-производственная фирмы «РОТОР».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Методы реализации проекта 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Создание расчетной модели в программе 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AutodeskFusion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360.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Проведение численных расчетов газодинамических процессов с помощью программы 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AutodeskCFD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2019.2 в проточной части двигателя для определения оптимальной конструктивной схемы способствующей максимальной скорости сгорания топлива.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основании проведенных расчетов внести необходимые изменения в конструкцию 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впускного тракта, камеры сгорания и резонаторной трубы, базового </w:t>
            </w: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пульсирующего воздушно-реактивного двигателя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  <w:p w:rsidR="005C1DDB" w:rsidRPr="005C1DDB" w:rsidRDefault="005C1DDB" w:rsidP="00C31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Стендовые огневые испытания модернизированного двигателя с замерами параметров рабочего процесса и тяговых характеристик.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двигатель планируется устанавливать на мишенный комплекс ГЕРМЕС 200. Конечным потребителем этого комплекса является АО «КБП» — </w:t>
            </w: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акционерное общество «Конструкторское бюро приборостроения им. академика А. Г. Шипунова», г. Тула.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фирма «РОТОР» предоставит контрольно-измерительное оборудование и стенд в моторном боксе для проведения огневых испытаний двигателя.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Постановка задачи исследования руководитель проекта д.т.н. Егоров Александр Григорьевич.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Разработка расчетной модели, численные исследования газодинамических процессов с помощью программы 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AutodeskCFD</w:t>
            </w: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2019.2 - Сиденко Кирилл Алексеевич, студент 2 курса.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Анализ полученных результатов расчета и выбор комплектации двигателя руководитель проекта Егоров А.Г, Сиденко К.А.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Огневые испытания в моторном боксе ООО НПФ «РОТОР» - Егоров А.Г., Сиденко К.А.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Обработка результатов испытаний - Егоров А.Г., Сиденко К.А., ООО НПФ «РОТОР».</w:t>
            </w:r>
          </w:p>
          <w:p w:rsidR="005C1DDB" w:rsidRPr="005C1DDB" w:rsidRDefault="005C1DDB" w:rsidP="00C31A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и оформление отчета Сиденко К.А.,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Постановка задачи исследования - Егоров А.Г., д.т.н., научный руководитель.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Создание расчетной модели, численные исследования газодинамических процессов в проточной части двигателя - Сиденко К.А., студент 2 курса.</w:t>
            </w:r>
          </w:p>
          <w:p w:rsidR="005C1DDB" w:rsidRPr="005C1DDB" w:rsidRDefault="005C1DDB" w:rsidP="00C31AC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Проведение огневых испытаний в моторном боксе на производственной базе ООО НПФ «РОТОР» - Егоров А.Г., Сиденко К.А., специалисты ООО НПФ «РОТОР».</w:t>
            </w:r>
          </w:p>
          <w:p w:rsidR="005C1DDB" w:rsidRPr="005C1DDB" w:rsidRDefault="005C1DDB" w:rsidP="00C31A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Анализ полученных результатов Егоров А.Г., Сиденко К.А., НПФ «РОТОР».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работ, выполненных по проекту будет подана заявка на полезную модель, опубликованы статьи, сделаны доклады на научно-технических конференциях.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 полученным результатам исследований планируется проведение работ по создании двигателя, работающего при сверхзвуке.</w:t>
            </w:r>
          </w:p>
          <w:p w:rsidR="005C1DDB" w:rsidRPr="005C1DDB" w:rsidRDefault="005C1DDB" w:rsidP="00C31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 настоящее время сверхзвуковых мишеней массой до 300 кг, не существует.</w:t>
            </w:r>
          </w:p>
        </w:tc>
      </w:tr>
      <w:tr w:rsidR="005C1DDB" w:rsidRPr="005C1DDB" w:rsidTr="009A649B">
        <w:trPr>
          <w:jc w:val="center"/>
        </w:trPr>
        <w:tc>
          <w:tcPr>
            <w:tcW w:w="3312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Апробация работы</w:t>
            </w:r>
          </w:p>
        </w:tc>
        <w:tc>
          <w:tcPr>
            <w:tcW w:w="6033" w:type="dxa"/>
            <w:gridSpan w:val="2"/>
          </w:tcPr>
          <w:p w:rsidR="005C1DDB" w:rsidRPr="005C1DDB" w:rsidRDefault="005C1DDB" w:rsidP="00C31A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Патент №2714463, решение о выдаче патента по заявке №2019127573/06(054106), </w:t>
            </w:r>
          </w:p>
          <w:p w:rsidR="005C1DDB" w:rsidRPr="005C1DDB" w:rsidRDefault="005C1DDB" w:rsidP="00C31A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Монография «Стволовые и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эжекторныепульсирующие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воздушно-реактивные двигатели. Работа в детонационном режиме» К.В.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Мигалин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К.А. Сиденко, А.Г. Егоров, </w:t>
            </w:r>
          </w:p>
          <w:p w:rsidR="005C1DDB" w:rsidRPr="005C1DDB" w:rsidRDefault="005C1DDB" w:rsidP="00C31A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на </w:t>
            </w:r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научно-технической конференции с международным участием, г. Самара, 26-27 сентября 2019 г. «Результаты разработки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ПуВРД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волнового механизма горения»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Мигалин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Бирюк В.В.,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Цыбизов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Ю.И., Глебов Г.А., Сиденко К.А</w:t>
            </w:r>
          </w:p>
          <w:p w:rsidR="005C1DDB" w:rsidRPr="005C1DDB" w:rsidRDefault="005C1DDB" w:rsidP="00C31A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на 9-й международной конференции «Перспективные технологии, материалы и приборы для космических и земных приложений</w:t>
            </w:r>
            <w:proofErr w:type="gram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».г.</w:t>
            </w:r>
            <w:proofErr w:type="gram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Ярославль, 7-11 октября  2019 г. Два инженерных решения задачи создания детонационного воздушно-реактивного. 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Мигалин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Амброжевич</w:t>
            </w:r>
            <w:proofErr w:type="spellEnd"/>
            <w:r w:rsidRPr="005C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А.В.., Егоров А.Г., Сиденко К.А</w:t>
            </w:r>
          </w:p>
        </w:tc>
      </w:tr>
      <w:tr w:rsidR="005C1DDB" w:rsidRPr="005C1DDB" w:rsidTr="009A649B">
        <w:trPr>
          <w:jc w:val="center"/>
        </w:trPr>
        <w:tc>
          <w:tcPr>
            <w:tcW w:w="9345" w:type="dxa"/>
            <w:gridSpan w:val="4"/>
          </w:tcPr>
          <w:p w:rsidR="005C1DDB" w:rsidRPr="005C1DDB" w:rsidRDefault="005C1DDB" w:rsidP="00C3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План реализации проекта</w:t>
            </w: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Сроки начала и окончания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Ожидаемые итоги</w:t>
            </w: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задачи исследования</w:t>
            </w:r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задачи</w:t>
            </w: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расчетной модели</w:t>
            </w:r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Отладка программы</w:t>
            </w: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Численные исследование </w:t>
            </w:r>
            <w:proofErr w:type="spellStart"/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газодинамическихпоцессов</w:t>
            </w:r>
            <w:proofErr w:type="spellEnd"/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проточной части </w:t>
            </w:r>
            <w:proofErr w:type="spellStart"/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ПуВРД</w:t>
            </w:r>
            <w:proofErr w:type="spellEnd"/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расчетов.</w:t>
            </w:r>
          </w:p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конструктивных изменений в </w:t>
            </w:r>
            <w:r w:rsidRPr="005C1D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элементы впускного тракта, камеры сгорания и резонаторной трубы</w:t>
            </w: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опытного образца </w:t>
            </w:r>
            <w:proofErr w:type="spellStart"/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ПуВРД</w:t>
            </w:r>
            <w:proofErr w:type="spellEnd"/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монтаж  оптимальных элементов конструкции двигателя</w:t>
            </w: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стендовых огневых испытаний  пульсирующего воздушно-реактивного двигателя в моторном боксе</w:t>
            </w:r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рабочих и тяговых характеристик двигателя</w:t>
            </w:r>
          </w:p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C1DDB" w:rsidRPr="005C1DDB" w:rsidTr="009A649B">
        <w:trPr>
          <w:jc w:val="center"/>
        </w:trPr>
        <w:tc>
          <w:tcPr>
            <w:tcW w:w="3153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отчета о реализации проекта</w:t>
            </w:r>
          </w:p>
        </w:tc>
        <w:tc>
          <w:tcPr>
            <w:tcW w:w="3091" w:type="dxa"/>
            <w:gridSpan w:val="2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101" w:type="dxa"/>
          </w:tcPr>
          <w:p w:rsidR="005C1DDB" w:rsidRPr="005C1DDB" w:rsidRDefault="005C1DDB" w:rsidP="00C3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DB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5C1DDB" w:rsidRDefault="005C1DDB" w:rsidP="00C31AC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2AB6" w:rsidRPr="005C1DDB" w:rsidRDefault="00032AB6" w:rsidP="00032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1D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</w:p>
    <w:p w:rsidR="00032AB6" w:rsidRPr="005C1DDB" w:rsidRDefault="00032AB6" w:rsidP="00032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1DDB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4642"/>
        <w:gridCol w:w="1105"/>
        <w:gridCol w:w="1223"/>
        <w:gridCol w:w="1621"/>
      </w:tblGrid>
      <w:tr w:rsidR="00032AB6" w:rsidRPr="005C1DDB" w:rsidTr="00032AB6">
        <w:tc>
          <w:tcPr>
            <w:tcW w:w="594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01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709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275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32AB6" w:rsidRPr="005C1DDB" w:rsidTr="00032AB6">
        <w:trPr>
          <w:trHeight w:val="276"/>
        </w:trPr>
        <w:tc>
          <w:tcPr>
            <w:tcW w:w="594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пошлин за подачу заявки и ее поддержание  </w:t>
            </w:r>
          </w:p>
        </w:tc>
        <w:tc>
          <w:tcPr>
            <w:tcW w:w="709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</w:tr>
      <w:tr w:rsidR="00032AB6" w:rsidRPr="005C1DDB" w:rsidTr="00032AB6">
        <w:tc>
          <w:tcPr>
            <w:tcW w:w="594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Оплата организационных взносов за участие в конференции</w:t>
            </w:r>
          </w:p>
        </w:tc>
        <w:tc>
          <w:tcPr>
            <w:tcW w:w="709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15000</w:t>
            </w:r>
          </w:p>
        </w:tc>
      </w:tr>
      <w:tr w:rsidR="00032AB6" w:rsidRPr="005C1DDB" w:rsidTr="00032AB6">
        <w:tc>
          <w:tcPr>
            <w:tcW w:w="594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публикацию статей в журналах</w:t>
            </w:r>
          </w:p>
        </w:tc>
        <w:tc>
          <w:tcPr>
            <w:tcW w:w="709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13000</w:t>
            </w:r>
          </w:p>
        </w:tc>
      </w:tr>
      <w:tr w:rsidR="00032AB6" w:rsidRPr="005C1DDB" w:rsidTr="00032AB6">
        <w:tc>
          <w:tcPr>
            <w:tcW w:w="594" w:type="dxa"/>
          </w:tcPr>
          <w:p w:rsidR="00032AB6" w:rsidRPr="00032AB6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Зарплата студента</w:t>
            </w:r>
          </w:p>
        </w:tc>
        <w:tc>
          <w:tcPr>
            <w:tcW w:w="709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15000</w:t>
            </w:r>
          </w:p>
        </w:tc>
      </w:tr>
      <w:tr w:rsidR="00032AB6" w:rsidRPr="005C1DDB" w:rsidTr="00032AB6">
        <w:tc>
          <w:tcPr>
            <w:tcW w:w="594" w:type="dxa"/>
          </w:tcPr>
          <w:p w:rsidR="00032AB6" w:rsidRPr="005C1DDB" w:rsidRDefault="00032AB6" w:rsidP="00661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709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AB6" w:rsidRPr="00032AB6" w:rsidRDefault="00032AB6" w:rsidP="00661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AB6" w:rsidRPr="00032AB6" w:rsidRDefault="00032AB6" w:rsidP="00032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B6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</w:tbl>
    <w:p w:rsidR="00B7352B" w:rsidRDefault="00B7352B" w:rsidP="00032AB6">
      <w:pPr>
        <w:spacing w:after="0" w:line="240" w:lineRule="auto"/>
      </w:pPr>
    </w:p>
    <w:sectPr w:rsidR="00B7352B" w:rsidSect="00032AB6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166A"/>
    <w:multiLevelType w:val="multilevel"/>
    <w:tmpl w:val="31FCF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C0470C"/>
    <w:multiLevelType w:val="multilevel"/>
    <w:tmpl w:val="BCA0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85472C"/>
    <w:multiLevelType w:val="multilevel"/>
    <w:tmpl w:val="59EE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4"/>
    <w:rsid w:val="00032AB6"/>
    <w:rsid w:val="000A662C"/>
    <w:rsid w:val="00462B8D"/>
    <w:rsid w:val="005C1DDB"/>
    <w:rsid w:val="00673524"/>
    <w:rsid w:val="008638E0"/>
    <w:rsid w:val="00A5051C"/>
    <w:rsid w:val="00B7352B"/>
    <w:rsid w:val="00C3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EA97"/>
  <w15:docId w15:val="{76DCA091-ED13-427C-B3EA-CD767D4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3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Профи-1</cp:lastModifiedBy>
  <cp:revision>2</cp:revision>
  <dcterms:created xsi:type="dcterms:W3CDTF">2020-11-22T21:28:00Z</dcterms:created>
  <dcterms:modified xsi:type="dcterms:W3CDTF">2020-11-22T21:28:00Z</dcterms:modified>
</cp:coreProperties>
</file>